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E150" w14:textId="3207CD20" w:rsidR="00B579CA" w:rsidRDefault="00B579CA" w:rsidP="00B579CA">
      <w:pPr>
        <w:spacing w:line="276" w:lineRule="auto"/>
        <w:jc w:val="right"/>
      </w:pPr>
      <w:bookmarkStart w:id="0" w:name="_GoBack"/>
      <w:bookmarkEnd w:id="0"/>
      <w:r>
        <w:t>Porangatu, 03 de março de 2021</w:t>
      </w:r>
    </w:p>
    <w:p w14:paraId="632ADD01" w14:textId="5A237419" w:rsidR="00D66BD3" w:rsidRDefault="00D66BD3" w:rsidP="00E4218F">
      <w:pPr>
        <w:spacing w:line="276" w:lineRule="auto"/>
        <w:jc w:val="both"/>
        <w:rPr>
          <w:b/>
        </w:rPr>
      </w:pPr>
      <w:r w:rsidRPr="00575F41">
        <w:rPr>
          <w:b/>
        </w:rPr>
        <w:t xml:space="preserve">COMUNICADO </w:t>
      </w:r>
      <w:r w:rsidR="00FA081C">
        <w:rPr>
          <w:b/>
        </w:rPr>
        <w:t xml:space="preserve">01/21 </w:t>
      </w:r>
      <w:r w:rsidRPr="00575F41">
        <w:rPr>
          <w:b/>
        </w:rPr>
        <w:t>–</w:t>
      </w:r>
      <w:r w:rsidR="00B579CA">
        <w:rPr>
          <w:b/>
        </w:rPr>
        <w:t xml:space="preserve"> </w:t>
      </w:r>
      <w:r w:rsidRPr="00575F41">
        <w:rPr>
          <w:b/>
        </w:rPr>
        <w:t>UNIBRAS NORTE GOIANO</w:t>
      </w:r>
    </w:p>
    <w:p w14:paraId="4F32E00A" w14:textId="77777777" w:rsidR="00B579CA" w:rsidRPr="00575F41" w:rsidRDefault="00B579CA" w:rsidP="00E4218F">
      <w:pPr>
        <w:spacing w:line="276" w:lineRule="auto"/>
        <w:jc w:val="both"/>
        <w:rPr>
          <w:b/>
        </w:rPr>
      </w:pPr>
    </w:p>
    <w:p w14:paraId="41DD5EB8" w14:textId="77777777" w:rsidR="00D66BD3" w:rsidRDefault="00D66BD3" w:rsidP="00E4218F">
      <w:pPr>
        <w:spacing w:line="276" w:lineRule="auto"/>
        <w:jc w:val="both"/>
      </w:pPr>
      <w:r>
        <w:t>Prezad@s Gestor@s,</w:t>
      </w:r>
    </w:p>
    <w:p w14:paraId="6487844B" w14:textId="550AE7CE" w:rsidR="00D66BD3" w:rsidRDefault="00D66BD3" w:rsidP="00D87750">
      <w:pPr>
        <w:spacing w:line="276" w:lineRule="auto"/>
        <w:ind w:firstLine="851"/>
        <w:jc w:val="both"/>
      </w:pPr>
      <w:r>
        <w:t xml:space="preserve">Conforme publicação </w:t>
      </w:r>
      <w:r>
        <w:t>da Prefeitura</w:t>
      </w:r>
      <w:r>
        <w:t xml:space="preserve">, </w:t>
      </w:r>
      <w:r>
        <w:t>decreto</w:t>
      </w:r>
      <w:r>
        <w:t xml:space="preserve"> n° </w:t>
      </w:r>
      <w:r w:rsidR="00E71A29">
        <w:t>365</w:t>
      </w:r>
      <w:r>
        <w:t xml:space="preserve">, de </w:t>
      </w:r>
      <w:r>
        <w:t>03</w:t>
      </w:r>
      <w:r>
        <w:t xml:space="preserve"> de </w:t>
      </w:r>
      <w:r>
        <w:t>março de 2021</w:t>
      </w:r>
      <w:r>
        <w:t xml:space="preserve">, suspende por </w:t>
      </w:r>
      <w:r w:rsidR="00E71A29">
        <w:t>14</w:t>
      </w:r>
      <w:r>
        <w:t xml:space="preserve"> (</w:t>
      </w:r>
      <w:r w:rsidR="00E71A29">
        <w:t>quatorze</w:t>
      </w:r>
      <w:r>
        <w:t xml:space="preserve">) dias a partir de </w:t>
      </w:r>
      <w:r w:rsidR="002407F3">
        <w:t>4</w:t>
      </w:r>
      <w:r>
        <w:t>° de março de 2021 as atividades não essenciais (econômicas e não econômicas) como medida obrigatória de enfrentamento de emergência de saúde pública decorrente da pandemia da COVID-19.</w:t>
      </w:r>
    </w:p>
    <w:p w14:paraId="3DEB2E14" w14:textId="30AD7814" w:rsidR="002407F3" w:rsidRDefault="00D66BD3" w:rsidP="00D87750">
      <w:pPr>
        <w:spacing w:line="276" w:lineRule="auto"/>
        <w:ind w:firstLine="851"/>
        <w:jc w:val="both"/>
      </w:pPr>
      <w:r>
        <w:t xml:space="preserve">Em atendimento ao </w:t>
      </w:r>
      <w:r w:rsidR="00667D15">
        <w:t xml:space="preserve">referido </w:t>
      </w:r>
      <w:r>
        <w:t xml:space="preserve">decreto, </w:t>
      </w:r>
      <w:r w:rsidR="002407F3">
        <w:t>decide-se</w:t>
      </w:r>
      <w:r>
        <w:t xml:space="preserve"> </w:t>
      </w:r>
      <w:r w:rsidR="00667D15">
        <w:t xml:space="preserve">para o mesmo período de dias </w:t>
      </w:r>
      <w:r>
        <w:t>que o funcionamento das atividades d</w:t>
      </w:r>
      <w:r w:rsidR="002407F3">
        <w:t>a instituição</w:t>
      </w:r>
      <w:r>
        <w:t xml:space="preserve">, </w:t>
      </w:r>
      <w:r w:rsidR="008C0937">
        <w:t xml:space="preserve">no período </w:t>
      </w:r>
      <w:r>
        <w:t xml:space="preserve">de </w:t>
      </w:r>
      <w:r w:rsidR="002407F3">
        <w:t>4</w:t>
      </w:r>
      <w:r w:rsidR="008C0937">
        <w:t xml:space="preserve"> a 14 de março</w:t>
      </w:r>
      <w:r>
        <w:t xml:space="preserve">, </w:t>
      </w:r>
      <w:r w:rsidR="00575F41">
        <w:t>ocorrerá</w:t>
      </w:r>
      <w:r>
        <w:t xml:space="preserve"> </w:t>
      </w:r>
      <w:r w:rsidR="002407F3">
        <w:t>da seguinte maneira</w:t>
      </w:r>
      <w:r w:rsidR="00667D15">
        <w:t>.</w:t>
      </w:r>
    </w:p>
    <w:p w14:paraId="7DAF7E74" w14:textId="77777777" w:rsidR="001A647D" w:rsidRDefault="001A647D" w:rsidP="00A1440E">
      <w:pPr>
        <w:pStyle w:val="ListParagraph"/>
        <w:spacing w:line="276" w:lineRule="auto"/>
        <w:ind w:left="1440"/>
        <w:jc w:val="both"/>
      </w:pPr>
    </w:p>
    <w:p w14:paraId="02538046" w14:textId="00987111" w:rsidR="00D66BD3" w:rsidRDefault="002407F3" w:rsidP="00E4218F">
      <w:pPr>
        <w:pStyle w:val="ListParagraph"/>
        <w:numPr>
          <w:ilvl w:val="0"/>
          <w:numId w:val="1"/>
        </w:numPr>
        <w:spacing w:line="276" w:lineRule="auto"/>
        <w:jc w:val="both"/>
      </w:pPr>
      <w:r>
        <w:t>Expediente</w:t>
      </w:r>
    </w:p>
    <w:p w14:paraId="586CAA16" w14:textId="5ABD0B52" w:rsidR="002407F3" w:rsidRDefault="002407F3" w:rsidP="00E4218F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Expediente </w:t>
      </w:r>
      <w:r>
        <w:t xml:space="preserve">do técnico administrativo ocorrerá </w:t>
      </w:r>
      <w:r w:rsidRPr="00667D15">
        <w:rPr>
          <w:color w:val="0000FF"/>
        </w:rPr>
        <w:t>internamente</w:t>
      </w:r>
      <w:r w:rsidR="00667D15" w:rsidRPr="00667D15">
        <w:rPr>
          <w:color w:val="0000FF"/>
        </w:rPr>
        <w:t xml:space="preserve"> e/ou </w:t>
      </w:r>
      <w:r w:rsidR="00667D15" w:rsidRPr="00667D15">
        <w:rPr>
          <w:i/>
          <w:color w:val="0000FF"/>
        </w:rPr>
        <w:t>homeoffice</w:t>
      </w:r>
      <w:r w:rsidR="00667D15" w:rsidRPr="00667D15">
        <w:rPr>
          <w:color w:val="0000FF"/>
        </w:rPr>
        <w:t xml:space="preserve"> </w:t>
      </w:r>
      <w:r w:rsidR="00667D15">
        <w:t>para casos especiais.</w:t>
      </w:r>
    </w:p>
    <w:p w14:paraId="2690A36F" w14:textId="77777777" w:rsidR="001A647D" w:rsidRDefault="001A647D" w:rsidP="00E4218F">
      <w:pPr>
        <w:pStyle w:val="ListParagraph"/>
        <w:spacing w:line="276" w:lineRule="auto"/>
        <w:ind w:left="1440"/>
        <w:jc w:val="both"/>
      </w:pPr>
    </w:p>
    <w:p w14:paraId="53D72DFB" w14:textId="1D3FB7BC" w:rsidR="0065044F" w:rsidRDefault="0065044F" w:rsidP="00E4218F">
      <w:pPr>
        <w:pStyle w:val="ListParagraph"/>
        <w:numPr>
          <w:ilvl w:val="0"/>
          <w:numId w:val="1"/>
        </w:numPr>
        <w:spacing w:line="276" w:lineRule="auto"/>
        <w:jc w:val="both"/>
      </w:pPr>
      <w:r>
        <w:t>Atendimento ao público</w:t>
      </w:r>
      <w:r w:rsidR="00311675">
        <w:t xml:space="preserve"> </w:t>
      </w:r>
      <w:r w:rsidR="00380EB5">
        <w:t>(h</w:t>
      </w:r>
      <w:r w:rsidR="00311675">
        <w:t>orário:  08h-11h ---- 13h-18h)</w:t>
      </w:r>
    </w:p>
    <w:p w14:paraId="010BE5FB" w14:textId="3BAF8895" w:rsidR="0065044F" w:rsidRDefault="0065044F" w:rsidP="00E4218F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As instituição estará de portas </w:t>
      </w:r>
      <w:r w:rsidR="00E34C92">
        <w:t>semi</w:t>
      </w:r>
      <w:r>
        <w:t>fechadas mas operando da seguinte forma:</w:t>
      </w:r>
    </w:p>
    <w:p w14:paraId="408281F6" w14:textId="5F055A14" w:rsidR="0065044F" w:rsidRDefault="00575F41" w:rsidP="00E4218F">
      <w:pPr>
        <w:pStyle w:val="ListParagraph"/>
        <w:numPr>
          <w:ilvl w:val="2"/>
          <w:numId w:val="1"/>
        </w:numPr>
        <w:spacing w:line="276" w:lineRule="auto"/>
        <w:jc w:val="both"/>
      </w:pPr>
      <w:r>
        <w:t>Atendimentos se</w:t>
      </w:r>
      <w:r w:rsidR="00281A86">
        <w:t>rão</w:t>
      </w:r>
      <w:r>
        <w:t xml:space="preserve"> p</w:t>
      </w:r>
      <w:r w:rsidR="0065044F">
        <w:t xml:space="preserve">referencialmente de </w:t>
      </w:r>
      <w:r w:rsidR="0065044F" w:rsidRPr="00575F41">
        <w:rPr>
          <w:color w:val="0000FF"/>
        </w:rPr>
        <w:t>forma remota (</w:t>
      </w:r>
      <w:r w:rsidR="00281A86">
        <w:rPr>
          <w:color w:val="0000FF"/>
        </w:rPr>
        <w:t xml:space="preserve">via </w:t>
      </w:r>
      <w:r w:rsidR="0065044F" w:rsidRPr="00575F41">
        <w:rPr>
          <w:color w:val="0000FF"/>
        </w:rPr>
        <w:t>telefone, WhatsApp)</w:t>
      </w:r>
      <w:r w:rsidR="0065044F">
        <w:t>;</w:t>
      </w:r>
    </w:p>
    <w:p w14:paraId="1936D298" w14:textId="5A104EB3" w:rsidR="0065044F" w:rsidRDefault="0065044F" w:rsidP="00E4218F">
      <w:pPr>
        <w:pStyle w:val="ListParagraph"/>
        <w:numPr>
          <w:ilvl w:val="2"/>
          <w:numId w:val="1"/>
        </w:numPr>
        <w:spacing w:line="276" w:lineRule="auto"/>
        <w:jc w:val="both"/>
      </w:pPr>
      <w:r>
        <w:t xml:space="preserve">Atendimentos </w:t>
      </w:r>
      <w:r w:rsidRPr="00575F41">
        <w:rPr>
          <w:color w:val="0000FF"/>
        </w:rPr>
        <w:t xml:space="preserve">presenciais serão permitidos mas </w:t>
      </w:r>
      <w:r w:rsidR="00575F41">
        <w:rPr>
          <w:color w:val="0000FF"/>
        </w:rPr>
        <w:t xml:space="preserve">bem </w:t>
      </w:r>
      <w:r w:rsidR="006F56F9">
        <w:rPr>
          <w:color w:val="0000FF"/>
        </w:rPr>
        <w:t xml:space="preserve">restritos e </w:t>
      </w:r>
      <w:r w:rsidRPr="00575F41">
        <w:rPr>
          <w:color w:val="0000FF"/>
        </w:rPr>
        <w:t>controlados</w:t>
      </w:r>
      <w:r w:rsidR="006F56F9">
        <w:rPr>
          <w:color w:val="0000FF"/>
        </w:rPr>
        <w:t xml:space="preserve">. </w:t>
      </w:r>
      <w:r w:rsidR="006F56F9" w:rsidRPr="00667D15">
        <w:rPr>
          <w:color w:val="000000" w:themeColor="text1"/>
        </w:rPr>
        <w:t>Tais atendimentos deverão ser justificados na entrada da instituição</w:t>
      </w:r>
      <w:r w:rsidRPr="00667D15">
        <w:rPr>
          <w:color w:val="000000" w:themeColor="text1"/>
        </w:rPr>
        <w:t xml:space="preserve"> (</w:t>
      </w:r>
      <w:r w:rsidR="00575F41" w:rsidRPr="00667D15">
        <w:rPr>
          <w:color w:val="000000" w:themeColor="text1"/>
        </w:rPr>
        <w:t xml:space="preserve">Com </w:t>
      </w:r>
      <w:r w:rsidRPr="00667D15">
        <w:rPr>
          <w:color w:val="000000" w:themeColor="text1"/>
        </w:rPr>
        <w:t>as medida</w:t>
      </w:r>
      <w:r>
        <w:t>s de segurança devem obrigatoriamente ser adotadas (uso de máscaras, álcool em gel, aferição de temperatura e distanciamento</w:t>
      </w:r>
      <w:r>
        <w:t xml:space="preserve"> de 2 m</w:t>
      </w:r>
      <w:r w:rsidR="00281A86">
        <w:t>t</w:t>
      </w:r>
      <w:r>
        <w:t>s</w:t>
      </w:r>
      <w:r>
        <w:t>).</w:t>
      </w:r>
    </w:p>
    <w:p w14:paraId="3EA80411" w14:textId="77777777" w:rsidR="001A647D" w:rsidRDefault="001A647D" w:rsidP="001A647D">
      <w:pPr>
        <w:pStyle w:val="ListParagraph"/>
        <w:spacing w:line="276" w:lineRule="auto"/>
        <w:ind w:left="2160"/>
        <w:jc w:val="both"/>
      </w:pPr>
    </w:p>
    <w:p w14:paraId="6739D8EC" w14:textId="77777777" w:rsidR="0065044F" w:rsidRDefault="0065044F" w:rsidP="00E4218F">
      <w:pPr>
        <w:pStyle w:val="ListParagraph"/>
        <w:numPr>
          <w:ilvl w:val="0"/>
          <w:numId w:val="1"/>
        </w:numPr>
        <w:spacing w:line="276" w:lineRule="auto"/>
        <w:jc w:val="both"/>
      </w:pPr>
      <w:r>
        <w:t>A</w:t>
      </w:r>
      <w:r>
        <w:t>cadêmico</w:t>
      </w:r>
    </w:p>
    <w:p w14:paraId="3143CF6B" w14:textId="02333D29" w:rsidR="0065044F" w:rsidRDefault="0065044F" w:rsidP="00E4218F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As </w:t>
      </w:r>
      <w:r>
        <w:t xml:space="preserve">atividades de </w:t>
      </w:r>
      <w:r w:rsidRPr="00D87750">
        <w:rPr>
          <w:color w:val="0000FF"/>
        </w:rPr>
        <w:t>montagem de grades</w:t>
      </w:r>
      <w:r w:rsidR="00281A86">
        <w:rPr>
          <w:color w:val="0000FF"/>
        </w:rPr>
        <w:t xml:space="preserve"> especiais</w:t>
      </w:r>
      <w:r w:rsidRPr="00D87750">
        <w:rPr>
          <w:color w:val="0000FF"/>
        </w:rPr>
        <w:t xml:space="preserve"> </w:t>
      </w:r>
      <w:r>
        <w:t xml:space="preserve">pela coordenação de cursos </w:t>
      </w:r>
      <w:r w:rsidR="00281A86">
        <w:t xml:space="preserve">e alunos </w:t>
      </w:r>
      <w:r>
        <w:t>deverá ocorrer de maneira remota;</w:t>
      </w:r>
    </w:p>
    <w:p w14:paraId="02BDFC21" w14:textId="7C490152" w:rsidR="00A1440E" w:rsidRDefault="00A1440E" w:rsidP="00E4218F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Atividades de </w:t>
      </w:r>
      <w:r w:rsidRPr="00A1440E">
        <w:rPr>
          <w:color w:val="0000FF"/>
        </w:rPr>
        <w:t xml:space="preserve">estágio </w:t>
      </w:r>
      <w:r>
        <w:t>também estão suspensas no mesmo período;</w:t>
      </w:r>
    </w:p>
    <w:p w14:paraId="1179151D" w14:textId="0BEC75C0" w:rsidR="0065044F" w:rsidRDefault="0065044F" w:rsidP="00E4218F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Professores que optarem por ministrarem suas </w:t>
      </w:r>
      <w:r w:rsidRPr="00D87750">
        <w:rPr>
          <w:color w:val="0000FF"/>
        </w:rPr>
        <w:t>aulas em sala de aula</w:t>
      </w:r>
      <w:r w:rsidR="00D87750">
        <w:t>,</w:t>
      </w:r>
      <w:r>
        <w:t xml:space="preserve"> a ins</w:t>
      </w:r>
      <w:r w:rsidR="00D87750">
        <w:t>t</w:t>
      </w:r>
      <w:r>
        <w:t>ituição oferecerá o devido apoio, sendo:</w:t>
      </w:r>
    </w:p>
    <w:p w14:paraId="6D2BB9D2" w14:textId="6B0C41A2" w:rsidR="0065044F" w:rsidRDefault="00D87750" w:rsidP="00D87750">
      <w:pPr>
        <w:pStyle w:val="ListParagraph"/>
        <w:numPr>
          <w:ilvl w:val="2"/>
          <w:numId w:val="1"/>
        </w:numPr>
        <w:spacing w:line="276" w:lineRule="auto"/>
        <w:jc w:val="both"/>
      </w:pPr>
      <w:r>
        <w:t xml:space="preserve">Temos </w:t>
      </w:r>
      <w:r w:rsidRPr="00281A86">
        <w:rPr>
          <w:color w:val="0000FF"/>
        </w:rPr>
        <w:t xml:space="preserve">7 salas disponíveis </w:t>
      </w:r>
      <w:r>
        <w:t>com microfones de lapela, projetores, desktop com câmera</w:t>
      </w:r>
      <w:r w:rsidR="00281A86">
        <w:t>;</w:t>
      </w:r>
    </w:p>
    <w:p w14:paraId="32E9FE0E" w14:textId="0078675C" w:rsidR="00D87750" w:rsidRDefault="00D87750" w:rsidP="00E4218F">
      <w:pPr>
        <w:pStyle w:val="ListParagraph"/>
        <w:numPr>
          <w:ilvl w:val="2"/>
          <w:numId w:val="1"/>
        </w:numPr>
        <w:spacing w:line="276" w:lineRule="auto"/>
        <w:jc w:val="both"/>
      </w:pPr>
      <w:r>
        <w:t>Caso possua laptop pode trazer para m</w:t>
      </w:r>
      <w:r w:rsidR="00281A86">
        <w:t>elhor performance das projeções; e</w:t>
      </w:r>
    </w:p>
    <w:p w14:paraId="2621D611" w14:textId="3523C086" w:rsidR="00281A86" w:rsidRDefault="00281A86" w:rsidP="00E4218F">
      <w:pPr>
        <w:pStyle w:val="ListParagraph"/>
        <w:numPr>
          <w:ilvl w:val="2"/>
          <w:numId w:val="1"/>
        </w:numPr>
        <w:spacing w:line="276" w:lineRule="auto"/>
        <w:jc w:val="both"/>
      </w:pPr>
      <w:r>
        <w:t xml:space="preserve">Agendamento </w:t>
      </w:r>
      <w:r>
        <w:t xml:space="preserve">com </w:t>
      </w:r>
      <w:r w:rsidRPr="00281A86">
        <w:rPr>
          <w:color w:val="0000FF"/>
        </w:rPr>
        <w:t>24 horas de antecedência</w:t>
      </w:r>
      <w:r>
        <w:t>. Contactar</w:t>
      </w:r>
      <w:r>
        <w:t xml:space="preserve"> Matheus Marques </w:t>
      </w:r>
      <w:hyperlink r:id="rId7" w:history="1">
        <w:r w:rsidRPr="0067749A">
          <w:rPr>
            <w:rStyle w:val="Hyperlink"/>
          </w:rPr>
          <w:t>matheus.marques@fng.digital</w:t>
        </w:r>
      </w:hyperlink>
      <w:r>
        <w:t>.</w:t>
      </w:r>
    </w:p>
    <w:p w14:paraId="1920569C" w14:textId="6B5D8A21" w:rsidR="00D66BD3" w:rsidRDefault="00D66BD3" w:rsidP="00D87750">
      <w:pPr>
        <w:spacing w:line="276" w:lineRule="auto"/>
        <w:ind w:firstLine="851"/>
        <w:jc w:val="both"/>
      </w:pPr>
      <w:r>
        <w:t xml:space="preserve">Orientamos as </w:t>
      </w:r>
      <w:r w:rsidR="0065044F">
        <w:t xml:space="preserve">coordenações, supervisões e </w:t>
      </w:r>
      <w:r>
        <w:t>lideranças que multipliquem este comunicado às suas equipes e organizem os recursos necessários para que os colaboradores continuem operando, garantindo as entregas necessárias para esse período de início das atividades acadêmico-pedagógicas.</w:t>
      </w:r>
    </w:p>
    <w:p w14:paraId="08A76735" w14:textId="0EA96618" w:rsidR="00D66BD3" w:rsidRDefault="00D66BD3" w:rsidP="00D87750">
      <w:pPr>
        <w:spacing w:line="276" w:lineRule="auto"/>
        <w:ind w:firstLine="851"/>
        <w:jc w:val="both"/>
      </w:pPr>
      <w:r>
        <w:t>As eventualidades devem ser deliberadas previamente com a Dire</w:t>
      </w:r>
      <w:r w:rsidR="0065044F">
        <w:t>ção</w:t>
      </w:r>
      <w:r w:rsidR="00380EB5">
        <w:t>, Coordenações</w:t>
      </w:r>
      <w:r>
        <w:t xml:space="preserve"> e</w:t>
      </w:r>
      <w:r w:rsidR="00380EB5">
        <w:t>/ou</w:t>
      </w:r>
      <w:r>
        <w:t xml:space="preserve"> </w:t>
      </w:r>
      <w:r w:rsidR="00281A86">
        <w:t>Supervisões envolvidas</w:t>
      </w:r>
      <w:r>
        <w:t>.</w:t>
      </w:r>
    </w:p>
    <w:p w14:paraId="192F0923" w14:textId="6E423CAD" w:rsidR="00D66BD3" w:rsidRDefault="0065044F" w:rsidP="00D87750">
      <w:pPr>
        <w:spacing w:line="276" w:lineRule="auto"/>
        <w:ind w:firstLine="851"/>
        <w:jc w:val="both"/>
      </w:pPr>
      <w:r>
        <w:t xml:space="preserve">Tais medidas visam </w:t>
      </w:r>
      <w:r w:rsidR="00D66BD3">
        <w:t xml:space="preserve">a segurança de todos os colaboradores e </w:t>
      </w:r>
      <w:r w:rsidR="00AB1229">
        <w:t>comunidade acadêmica</w:t>
      </w:r>
      <w:r w:rsidR="00D66BD3">
        <w:t>.</w:t>
      </w:r>
    </w:p>
    <w:p w14:paraId="7E1EB1EE" w14:textId="77C79ED0" w:rsidR="00B579CA" w:rsidRDefault="00B579CA" w:rsidP="00D87750">
      <w:pPr>
        <w:spacing w:line="276" w:lineRule="auto"/>
        <w:ind w:firstLine="851"/>
        <w:jc w:val="both"/>
      </w:pPr>
      <w:r>
        <w:t>Cordialmente,</w:t>
      </w:r>
    </w:p>
    <w:p w14:paraId="0BF0A2F9" w14:textId="2707405B" w:rsidR="00575F41" w:rsidRDefault="00575F41" w:rsidP="001A647D">
      <w:pPr>
        <w:spacing w:line="276" w:lineRule="auto"/>
        <w:jc w:val="center"/>
      </w:pPr>
      <w:r>
        <w:t>Prof.</w:t>
      </w:r>
      <w:r w:rsidR="00667D15">
        <w:t xml:space="preserve"> </w:t>
      </w:r>
      <w:r w:rsidR="0065044F">
        <w:t xml:space="preserve">Rílu Dani </w:t>
      </w:r>
      <w:r w:rsidR="00E4218F">
        <w:t>e equipe</w:t>
      </w:r>
    </w:p>
    <w:p w14:paraId="066DD95D" w14:textId="06CDC6D8" w:rsidR="00D66BD3" w:rsidRDefault="00E4218F" w:rsidP="001A647D">
      <w:pPr>
        <w:spacing w:line="276" w:lineRule="auto"/>
        <w:jc w:val="center"/>
      </w:pPr>
      <w:r>
        <w:t>UniBRAS do Norte Goiano</w:t>
      </w:r>
    </w:p>
    <w:sectPr w:rsidR="00D66BD3" w:rsidSect="001A647D">
      <w:headerReference w:type="default" r:id="rId8"/>
      <w:pgSz w:w="11906" w:h="16838"/>
      <w:pgMar w:top="1135" w:right="991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DB0F" w14:textId="77777777" w:rsidR="00575F41" w:rsidRDefault="00575F41" w:rsidP="00575F41">
      <w:pPr>
        <w:spacing w:after="0" w:line="240" w:lineRule="auto"/>
      </w:pPr>
      <w:r>
        <w:separator/>
      </w:r>
    </w:p>
  </w:endnote>
  <w:endnote w:type="continuationSeparator" w:id="0">
    <w:p w14:paraId="359574BC" w14:textId="77777777" w:rsidR="00575F41" w:rsidRDefault="00575F41" w:rsidP="0057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AF8F" w14:textId="77777777" w:rsidR="00575F41" w:rsidRDefault="00575F41" w:rsidP="00575F41">
      <w:pPr>
        <w:spacing w:after="0" w:line="240" w:lineRule="auto"/>
      </w:pPr>
      <w:r>
        <w:separator/>
      </w:r>
    </w:p>
  </w:footnote>
  <w:footnote w:type="continuationSeparator" w:id="0">
    <w:p w14:paraId="7F4EB843" w14:textId="77777777" w:rsidR="00575F41" w:rsidRDefault="00575F41" w:rsidP="0057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9877" w14:textId="24C5CFE2" w:rsidR="00575F41" w:rsidRDefault="00575F41">
    <w:pPr>
      <w:pStyle w:val="Header"/>
    </w:pPr>
    <w:r w:rsidRPr="00575F41">
      <w:drawing>
        <wp:inline distT="0" distB="0" distL="0" distR="0" wp14:anchorId="53C4C51A" wp14:editId="19F63B30">
          <wp:extent cx="5850890" cy="4445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493"/>
    <w:multiLevelType w:val="hybridMultilevel"/>
    <w:tmpl w:val="099E35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3"/>
    <w:rsid w:val="00170803"/>
    <w:rsid w:val="001A647D"/>
    <w:rsid w:val="002407F3"/>
    <w:rsid w:val="00281A86"/>
    <w:rsid w:val="002A22B7"/>
    <w:rsid w:val="00311675"/>
    <w:rsid w:val="00380EB5"/>
    <w:rsid w:val="00575F41"/>
    <w:rsid w:val="0065044F"/>
    <w:rsid w:val="00667D15"/>
    <w:rsid w:val="006F56F9"/>
    <w:rsid w:val="008C0937"/>
    <w:rsid w:val="00A1440E"/>
    <w:rsid w:val="00AB1229"/>
    <w:rsid w:val="00B579CA"/>
    <w:rsid w:val="00D47F14"/>
    <w:rsid w:val="00D66BD3"/>
    <w:rsid w:val="00D87750"/>
    <w:rsid w:val="00E34C92"/>
    <w:rsid w:val="00E4218F"/>
    <w:rsid w:val="00E71A29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E0CF"/>
  <w15:chartTrackingRefBased/>
  <w15:docId w15:val="{829302CD-AA36-46A8-9EB0-D3AA684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41"/>
  </w:style>
  <w:style w:type="paragraph" w:styleId="Footer">
    <w:name w:val="footer"/>
    <w:basedOn w:val="Normal"/>
    <w:link w:val="FooterChar"/>
    <w:uiPriority w:val="99"/>
    <w:unhideWhenUsed/>
    <w:rsid w:val="0057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41"/>
  </w:style>
  <w:style w:type="paragraph" w:styleId="BalloonText">
    <w:name w:val="Balloon Text"/>
    <w:basedOn w:val="Normal"/>
    <w:link w:val="BalloonTextChar"/>
    <w:uiPriority w:val="99"/>
    <w:semiHidden/>
    <w:unhideWhenUsed/>
    <w:rsid w:val="00B5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heus.marques@fng.dig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Rilu Dani</dc:creator>
  <cp:keywords/>
  <dc:description/>
  <cp:lastModifiedBy>Rilu Dani</cp:lastModifiedBy>
  <cp:revision>15</cp:revision>
  <cp:lastPrinted>2021-03-03T18:42:00Z</cp:lastPrinted>
  <dcterms:created xsi:type="dcterms:W3CDTF">2021-03-03T13:26:00Z</dcterms:created>
  <dcterms:modified xsi:type="dcterms:W3CDTF">2021-03-03T18:57:00Z</dcterms:modified>
</cp:coreProperties>
</file>